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4325CD"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SPECTRUM</w:t>
      </w:r>
      <w:r w:rsidR="00375546">
        <w:rPr>
          <w:sz w:val="20"/>
          <w:szCs w:val="20"/>
        </w:rPr>
        <w:t xml:space="preserve"> </w:t>
      </w:r>
      <w:r w:rsidR="00671421">
        <w:rPr>
          <w:sz w:val="20"/>
          <w:szCs w:val="20"/>
        </w:rPr>
        <w:t xml:space="preserve">HI-FIRE </w:t>
      </w:r>
      <w:r w:rsidRPr="00EF369D">
        <w:rPr>
          <w:sz w:val="20"/>
          <w:szCs w:val="20"/>
        </w:rPr>
        <w:t xml:space="preserve"> GLAZE</w:t>
      </w:r>
      <w:r w:rsidR="00671421">
        <w:rPr>
          <w:sz w:val="20"/>
          <w:szCs w:val="20"/>
        </w:rPr>
        <w:t>S CONE 9/10 (12</w:t>
      </w:r>
      <w:r w:rsidRPr="00EF369D">
        <w:rPr>
          <w:sz w:val="20"/>
          <w:szCs w:val="20"/>
        </w:rPr>
        <w:t>00 SERIES)</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800C2" w:rsidRPr="00EF369D" w:rsidRDefault="00E800C2" w:rsidP="00E800C2">
      <w:pPr>
        <w:jc w:val="center"/>
        <w:rPr>
          <w:b/>
          <w:sz w:val="28"/>
          <w:szCs w:val="28"/>
        </w:rPr>
      </w:pPr>
      <w:r w:rsidRPr="00EF369D">
        <w:rPr>
          <w:b/>
          <w:sz w:val="28"/>
          <w:szCs w:val="28"/>
        </w:rPr>
        <w:t>SECTION II - HAZARDS IDENTIFICATION</w:t>
      </w:r>
    </w:p>
    <w:p w:rsidR="00E800C2" w:rsidRPr="00EF369D" w:rsidRDefault="00E800C2" w:rsidP="00E800C2">
      <w:r w:rsidRPr="00EF369D">
        <w:t>Classification in accordance with paragraph (d) of 29 CFR 1910.1200.</w:t>
      </w:r>
    </w:p>
    <w:p w:rsidR="00E800C2" w:rsidRPr="00EF369D" w:rsidRDefault="00EC146D" w:rsidP="00EC146D">
      <w:pPr>
        <w:pStyle w:val="NoSpacing"/>
        <w:rPr>
          <w:sz w:val="20"/>
          <w:szCs w:val="20"/>
        </w:rPr>
      </w:pPr>
      <w:r w:rsidRPr="00EF369D">
        <w:rPr>
          <w:sz w:val="20"/>
          <w:szCs w:val="20"/>
        </w:rPr>
        <w:t>Skin Sensitization Category 1</w:t>
      </w:r>
    </w:p>
    <w:p w:rsidR="00EC146D" w:rsidRPr="00EF369D" w:rsidRDefault="00EC146D" w:rsidP="00EC146D">
      <w:pPr>
        <w:pStyle w:val="NoSpacing"/>
        <w:rPr>
          <w:sz w:val="20"/>
          <w:szCs w:val="20"/>
        </w:rPr>
      </w:pPr>
      <w:r w:rsidRPr="00EF369D">
        <w:rPr>
          <w:sz w:val="20"/>
          <w:szCs w:val="20"/>
        </w:rPr>
        <w:t>Reproductive Toxicity - Category 1B</w:t>
      </w:r>
    </w:p>
    <w:p w:rsidR="00EC146D" w:rsidRPr="00EF369D" w:rsidRDefault="00EC146D" w:rsidP="00EC146D">
      <w:pPr>
        <w:pStyle w:val="NoSpacing"/>
        <w:rPr>
          <w:sz w:val="20"/>
          <w:szCs w:val="20"/>
        </w:rPr>
      </w:pPr>
      <w:r w:rsidRPr="00EF369D">
        <w:rPr>
          <w:sz w:val="20"/>
          <w:szCs w:val="20"/>
        </w:rPr>
        <w:t>Reproductive Toxicity - Category 2</w:t>
      </w:r>
    </w:p>
    <w:p w:rsidR="00EC146D" w:rsidRPr="00EF369D" w:rsidRDefault="00EC146D" w:rsidP="00EC146D">
      <w:pPr>
        <w:pStyle w:val="NoSpacing"/>
        <w:rPr>
          <w:sz w:val="20"/>
          <w:szCs w:val="20"/>
        </w:rPr>
      </w:pPr>
      <w:r w:rsidRPr="00EF369D">
        <w:rPr>
          <w:sz w:val="20"/>
          <w:szCs w:val="20"/>
        </w:rPr>
        <w:t>Acute Toxicity Oral - Category 4</w:t>
      </w:r>
    </w:p>
    <w:p w:rsidR="00EC146D" w:rsidRPr="00EF369D" w:rsidRDefault="00EC146D" w:rsidP="00EC146D">
      <w:pPr>
        <w:pStyle w:val="NoSpacing"/>
        <w:rPr>
          <w:sz w:val="20"/>
          <w:szCs w:val="20"/>
        </w:rPr>
      </w:pPr>
      <w:r w:rsidRPr="00EF369D">
        <w:rPr>
          <w:sz w:val="20"/>
          <w:szCs w:val="20"/>
        </w:rPr>
        <w:t>Germ Cell Mutagenicity - Category 2</w:t>
      </w:r>
    </w:p>
    <w:p w:rsidR="00EC146D" w:rsidRPr="00EF369D" w:rsidRDefault="002408FC" w:rsidP="00EC146D">
      <w:pPr>
        <w:pStyle w:val="NoSpacing"/>
        <w:rPr>
          <w:sz w:val="20"/>
          <w:szCs w:val="20"/>
        </w:rPr>
      </w:pPr>
      <w:r>
        <w:rPr>
          <w:sz w:val="20"/>
          <w:szCs w:val="20"/>
        </w:rPr>
        <w:t>Specific Target</w:t>
      </w:r>
      <w:r w:rsidR="00EC146D" w:rsidRPr="00EF369D">
        <w:rPr>
          <w:sz w:val="20"/>
          <w:szCs w:val="20"/>
        </w:rPr>
        <w:t xml:space="preserve"> Organ Toxicity - Repeated or Prolonged Exposure - Category 1</w:t>
      </w:r>
    </w:p>
    <w:p w:rsidR="00EC146D" w:rsidRPr="00EF369D" w:rsidRDefault="00EC146D" w:rsidP="00EC146D">
      <w:pPr>
        <w:pStyle w:val="NoSpacing"/>
        <w:rPr>
          <w:sz w:val="20"/>
          <w:szCs w:val="20"/>
        </w:rPr>
      </w:pPr>
      <w:r w:rsidRPr="00EF369D">
        <w:rPr>
          <w:sz w:val="20"/>
          <w:szCs w:val="20"/>
        </w:rPr>
        <w:t>Carcinogenicity - Category 1A</w:t>
      </w:r>
    </w:p>
    <w:p w:rsidR="00EC146D" w:rsidRPr="00EF369D" w:rsidRDefault="00EC146D" w:rsidP="00EC146D">
      <w:pPr>
        <w:pStyle w:val="NoSpacing"/>
        <w:rPr>
          <w:sz w:val="20"/>
          <w:szCs w:val="20"/>
        </w:rPr>
      </w:pPr>
      <w:r w:rsidRPr="00EF369D">
        <w:rPr>
          <w:sz w:val="20"/>
          <w:szCs w:val="20"/>
        </w:rPr>
        <w:t>Hazardous to the Aquatic Environment - Chronic - Category 1</w:t>
      </w:r>
    </w:p>
    <w:p w:rsidR="00EC146D" w:rsidRPr="00EF369D" w:rsidRDefault="00EC146D" w:rsidP="00EC146D">
      <w:pPr>
        <w:pStyle w:val="NoSpacing"/>
        <w:rPr>
          <w:sz w:val="20"/>
          <w:szCs w:val="20"/>
        </w:rPr>
      </w:pPr>
      <w:r w:rsidRPr="00EF369D">
        <w:rPr>
          <w:sz w:val="20"/>
          <w:szCs w:val="20"/>
        </w:rPr>
        <w:t>Hazardous to the Aquatic Environment - Chronic - Category 2</w:t>
      </w:r>
    </w:p>
    <w:p w:rsidR="00EC146D" w:rsidRPr="00EF369D" w:rsidRDefault="00EC146D" w:rsidP="00EC146D">
      <w:pPr>
        <w:pStyle w:val="NoSpacing"/>
        <w:rPr>
          <w:sz w:val="20"/>
          <w:szCs w:val="20"/>
        </w:rPr>
      </w:pPr>
      <w:r w:rsidRPr="00EF369D">
        <w:rPr>
          <w:sz w:val="20"/>
          <w:szCs w:val="20"/>
        </w:rPr>
        <w:t>Hazardous to the Aquatic Environment - Chronic - Category 4</w:t>
      </w:r>
    </w:p>
    <w:p w:rsidR="00EC146D" w:rsidRPr="00EF369D" w:rsidRDefault="00EC146D" w:rsidP="00EC146D">
      <w:pPr>
        <w:pStyle w:val="NoSpacing"/>
        <w:rPr>
          <w:sz w:val="20"/>
          <w:szCs w:val="20"/>
        </w:rPr>
      </w:pPr>
      <w:r w:rsidRPr="00EF369D">
        <w:rPr>
          <w:sz w:val="20"/>
          <w:szCs w:val="20"/>
        </w:rPr>
        <w:t>Hazardous to the Aquatic Environment - Acute - Category 1</w:t>
      </w:r>
    </w:p>
    <w:p w:rsidR="00EC146D" w:rsidRDefault="00EC146D" w:rsidP="00E800C2">
      <w:pPr>
        <w:rPr>
          <w:sz w:val="24"/>
          <w:szCs w:val="24"/>
        </w:rPr>
      </w:pPr>
    </w:p>
    <w:p w:rsidR="00EC146D" w:rsidRPr="00EF369D" w:rsidRDefault="00EC146D" w:rsidP="00E800C2">
      <w:pPr>
        <w:rPr>
          <w:b/>
        </w:rPr>
      </w:pPr>
      <w:r w:rsidRPr="00EF369D">
        <w:rPr>
          <w:b/>
        </w:rPr>
        <w:t>GHS Label Elements</w:t>
      </w:r>
    </w:p>
    <w:p w:rsidR="00EC146D" w:rsidRPr="00EF369D" w:rsidRDefault="00EC146D" w:rsidP="00E800C2">
      <w:pPr>
        <w:rPr>
          <w:b/>
        </w:rPr>
      </w:pPr>
      <w:r w:rsidRPr="00EF369D">
        <w:rPr>
          <w:b/>
        </w:rPr>
        <w:t>Symbol(s)</w:t>
      </w:r>
    </w:p>
    <w:p w:rsidR="00EC146D" w:rsidRDefault="00EC146D" w:rsidP="00E800C2">
      <w:pPr>
        <w:rPr>
          <w:b/>
          <w:sz w:val="24"/>
          <w:szCs w:val="24"/>
        </w:rPr>
      </w:pPr>
      <w:r w:rsidRPr="00EC146D">
        <w:rPr>
          <w:b/>
          <w:noProof/>
          <w:sz w:val="24"/>
          <w:szCs w:val="24"/>
          <w:lang w:eastAsia="en-CA"/>
        </w:rPr>
        <w:drawing>
          <wp:inline distT="0" distB="0" distL="0" distR="0">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4875" cy="895350"/>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869615" cy="900895"/>
            <wp:effectExtent l="19050" t="0" r="668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75709" cy="907209"/>
                    </a:xfrm>
                    <a:prstGeom prst="rect">
                      <a:avLst/>
                    </a:prstGeom>
                    <a:noFill/>
                    <a:ln w="9525">
                      <a:noFill/>
                      <a:miter lim="800000"/>
                      <a:headEnd/>
                      <a:tailEnd/>
                    </a:ln>
                  </pic:spPr>
                </pic:pic>
              </a:graphicData>
            </a:graphic>
          </wp:inline>
        </w:drawing>
      </w:r>
    </w:p>
    <w:p w:rsidR="00EF369D" w:rsidRPr="00EF369D" w:rsidRDefault="00EF369D" w:rsidP="00EF369D">
      <w:pPr>
        <w:pStyle w:val="NoSpacing"/>
        <w:rPr>
          <w:b/>
        </w:rPr>
      </w:pPr>
      <w:r w:rsidRPr="00EF369D">
        <w:rPr>
          <w:b/>
        </w:rPr>
        <w:t>Signal Word(s)</w:t>
      </w:r>
    </w:p>
    <w:p w:rsidR="00EF369D" w:rsidRDefault="00EF369D" w:rsidP="00EF369D">
      <w:pPr>
        <w:pStyle w:val="NoSpacing"/>
        <w:rPr>
          <w:sz w:val="20"/>
          <w:szCs w:val="20"/>
        </w:rPr>
      </w:pPr>
      <w:r w:rsidRPr="00EF369D">
        <w:rPr>
          <w:sz w:val="20"/>
          <w:szCs w:val="20"/>
        </w:rPr>
        <w:t>Danger</w:t>
      </w:r>
    </w:p>
    <w:p w:rsidR="006B090C" w:rsidRPr="003C1A5D" w:rsidRDefault="006B090C" w:rsidP="003C1A5D">
      <w:pPr>
        <w:pStyle w:val="NoSpacing"/>
        <w:rPr>
          <w:b/>
        </w:rPr>
      </w:pPr>
      <w:r w:rsidRPr="003C1A5D">
        <w:rPr>
          <w:b/>
        </w:rPr>
        <w:lastRenderedPageBreak/>
        <w:t>Hazard Statement(s)</w:t>
      </w:r>
    </w:p>
    <w:p w:rsidR="006B090C" w:rsidRPr="003C1A5D" w:rsidRDefault="006B090C" w:rsidP="003C1A5D">
      <w:pPr>
        <w:pStyle w:val="NoSpacing"/>
        <w:rPr>
          <w:sz w:val="20"/>
          <w:szCs w:val="20"/>
        </w:rPr>
      </w:pPr>
      <w:r w:rsidRPr="003C1A5D">
        <w:rPr>
          <w:sz w:val="20"/>
          <w:szCs w:val="20"/>
        </w:rPr>
        <w:t xml:space="preserve">Causes damage to organs. Harmful if swallowed. May cause an allergic skin reaction. May cause cancer by inhalation. May cause long lasting harmful effects to aquatic life.. May damage fertility. May damage the unborn child. </w:t>
      </w:r>
      <w:r w:rsidR="003C1A5D" w:rsidRPr="003C1A5D">
        <w:rPr>
          <w:sz w:val="20"/>
          <w:szCs w:val="20"/>
        </w:rPr>
        <w:t>Suspected of causing genetic defects. Suspected of damaging the unborn child.  Toxic to aquatic life with long lasting effects. Very toxic to aquatic life. Very toxic to aquatic life with long lasting effects.</w:t>
      </w:r>
    </w:p>
    <w:p w:rsidR="003C1A5D" w:rsidRDefault="003C1A5D" w:rsidP="003C1A5D">
      <w:pPr>
        <w:pStyle w:val="NoSpacing"/>
      </w:pPr>
    </w:p>
    <w:p w:rsidR="006B090C" w:rsidRDefault="00EF369D" w:rsidP="00EF369D">
      <w:pPr>
        <w:rPr>
          <w:b/>
        </w:rPr>
      </w:pPr>
      <w:r w:rsidRPr="00EF369D">
        <w:rPr>
          <w:b/>
        </w:rPr>
        <w:t>Precautionary Statement(s)</w:t>
      </w:r>
    </w:p>
    <w:p w:rsidR="006B090C" w:rsidRPr="003C1A5D" w:rsidRDefault="006B090C" w:rsidP="006B090C">
      <w:pPr>
        <w:pStyle w:val="NoSpacing"/>
        <w:rPr>
          <w:b/>
        </w:rPr>
      </w:pPr>
      <w:r w:rsidRPr="003C1A5D">
        <w:rPr>
          <w:b/>
        </w:rPr>
        <w:t>Prevention</w:t>
      </w:r>
    </w:p>
    <w:p w:rsidR="006B090C" w:rsidRPr="003C1A5D" w:rsidRDefault="006B090C" w:rsidP="006B090C">
      <w:pPr>
        <w:pStyle w:val="NoSpacing"/>
        <w:rPr>
          <w:sz w:val="20"/>
          <w:szCs w:val="20"/>
        </w:rPr>
      </w:pPr>
      <w:r w:rsidRPr="003C1A5D">
        <w:rPr>
          <w:sz w:val="20"/>
          <w:szCs w:val="20"/>
        </w:rPr>
        <w:t>Obtain special instructions before use. 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rsidR="00EF369D" w:rsidRDefault="00EF369D" w:rsidP="00EF369D">
      <w:pPr>
        <w:pStyle w:val="NoSpacing"/>
      </w:pPr>
    </w:p>
    <w:p w:rsidR="003C1A5D" w:rsidRDefault="003C1A5D" w:rsidP="00EF369D">
      <w:pPr>
        <w:pStyle w:val="NoSpacing"/>
        <w:rPr>
          <w:b/>
        </w:rPr>
      </w:pPr>
      <w:r w:rsidRPr="003C1A5D">
        <w:rPr>
          <w:b/>
        </w:rPr>
        <w:t>Response</w:t>
      </w:r>
    </w:p>
    <w:p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rsidR="003C1A5D" w:rsidRDefault="003C1A5D" w:rsidP="00EF369D">
      <w:pPr>
        <w:pStyle w:val="NoSpacing"/>
        <w:rPr>
          <w:sz w:val="20"/>
          <w:szCs w:val="20"/>
        </w:rPr>
      </w:pPr>
    </w:p>
    <w:p w:rsidR="003C1A5D" w:rsidRDefault="003C1A5D" w:rsidP="003C1A5D">
      <w:pPr>
        <w:jc w:val="center"/>
        <w:rPr>
          <w:sz w:val="28"/>
          <w:szCs w:val="28"/>
        </w:rPr>
      </w:pPr>
    </w:p>
    <w:p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rsidR="001102DE" w:rsidRPr="00921C3F"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rsidR="00921C3F" w:rsidRPr="00921C3F" w:rsidRDefault="00921C3F" w:rsidP="00921C3F">
      <w:pPr>
        <w:pStyle w:val="NoSpacing"/>
        <w:rPr>
          <w:b/>
        </w:rPr>
      </w:pPr>
    </w:p>
    <w:p w:rsidR="003C1A5D" w:rsidRDefault="001102DE" w:rsidP="00921C3F">
      <w:pPr>
        <w:pStyle w:val="NoSpacing"/>
      </w:pPr>
      <w:r>
        <w:t xml:space="preserve">BORIC ACID                                                </w:t>
      </w:r>
      <w:r w:rsidR="00A1526E">
        <w:t xml:space="preserve">        </w:t>
      </w:r>
      <w:r>
        <w:t xml:space="preserve"> </w:t>
      </w:r>
      <w:r w:rsidR="00A1526E">
        <w:t xml:space="preserve">    </w:t>
      </w:r>
      <w:r>
        <w:t xml:space="preserve">    10043-35-3              N/A       </w:t>
      </w:r>
      <w:r w:rsidR="00A1526E">
        <w:t xml:space="preserve"> </w:t>
      </w:r>
      <w:r>
        <w:t xml:space="preserve">  1.50000        N          N</w:t>
      </w:r>
    </w:p>
    <w:p w:rsidR="001102DE" w:rsidRDefault="001102DE" w:rsidP="00921C3F">
      <w:pPr>
        <w:pStyle w:val="NoSpacing"/>
      </w:pPr>
      <w:r>
        <w:t xml:space="preserve">NICKEL OXIDE                                            </w:t>
      </w:r>
      <w:r w:rsidR="00A1526E">
        <w:t xml:space="preserve">        </w:t>
      </w:r>
      <w:r>
        <w:t xml:space="preserve">  </w:t>
      </w:r>
      <w:r w:rsidR="00A1526E">
        <w:t xml:space="preserve">    </w:t>
      </w:r>
      <w:r>
        <w:t xml:space="preserve">   1313-99-1                 N/A       </w:t>
      </w:r>
      <w:r w:rsidR="00A1526E">
        <w:t xml:space="preserve"> </w:t>
      </w:r>
      <w:r>
        <w:t xml:space="preserve">  2.5000 0       N          N</w:t>
      </w:r>
    </w:p>
    <w:p w:rsidR="001102DE" w:rsidRDefault="001102DE" w:rsidP="00921C3F">
      <w:pPr>
        <w:pStyle w:val="NoSpacing"/>
      </w:pPr>
      <w:r>
        <w:t xml:space="preserve">ZINC                                                              </w:t>
      </w:r>
      <w:r w:rsidR="00A1526E">
        <w:t xml:space="preserve">            </w:t>
      </w:r>
      <w:r>
        <w:t xml:space="preserve">    1314-13-2                 N/A       </w:t>
      </w:r>
      <w:r w:rsidR="00A1526E">
        <w:t xml:space="preserve"> </w:t>
      </w:r>
      <w:r>
        <w:t xml:space="preserve">  4.11040        N          N</w:t>
      </w:r>
    </w:p>
    <w:p w:rsidR="00A1526E" w:rsidRDefault="00A1526E" w:rsidP="00921C3F">
      <w:pPr>
        <w:pStyle w:val="NoSpacing"/>
      </w:pPr>
      <w:r>
        <w:t>VANADIUM PENTOXIDE                                             1314-62-1                 N/A          4.00000       N          N</w:t>
      </w:r>
    </w:p>
    <w:p w:rsidR="00A1526E" w:rsidRDefault="00A1526E" w:rsidP="00921C3F">
      <w:pPr>
        <w:pStyle w:val="NoSpacing"/>
      </w:pPr>
      <w:r>
        <w:t>REACTION MASS OF: 5-CHLORO-2-METHYL--4-IS  1314-13-2                 N/A          4.11040       N          N</w:t>
      </w:r>
    </w:p>
    <w:p w:rsidR="00A1526E" w:rsidRDefault="00A1526E" w:rsidP="00921C3F">
      <w:pPr>
        <w:pStyle w:val="NoSpacing"/>
      </w:pPr>
      <w:r>
        <w:t>MANGANESE                                                                7439-96-5                 5.00        17.60000       N          N</w:t>
      </w:r>
    </w:p>
    <w:p w:rsidR="00A1526E" w:rsidRDefault="00A1526E" w:rsidP="00921C3F">
      <w:pPr>
        <w:pStyle w:val="NoSpacing"/>
      </w:pPr>
      <w:r>
        <w:t>NICKEL                                                                           7440-02-0                 1.00          2.05001        Y           Y</w:t>
      </w:r>
    </w:p>
    <w:p w:rsidR="00A1526E" w:rsidRDefault="00A1526E" w:rsidP="00921C3F">
      <w:pPr>
        <w:pStyle w:val="NoSpacing"/>
      </w:pPr>
      <w:r>
        <w:t>BARIUM                                                                         7440-39-3                0.50           1.39276       N          N</w:t>
      </w:r>
    </w:p>
    <w:p w:rsidR="00A1526E" w:rsidRDefault="00A1526E" w:rsidP="00921C3F">
      <w:pPr>
        <w:pStyle w:val="NoSpacing"/>
      </w:pPr>
      <w:r>
        <w:t xml:space="preserve">COPPER                                                                          7440-50-8          </w:t>
      </w:r>
      <w:r w:rsidR="00921C3F">
        <w:t xml:space="preserve">       1.00          3.54600   </w:t>
      </w:r>
      <w:r>
        <w:t xml:space="preserve">    N          N</w:t>
      </w:r>
    </w:p>
    <w:p w:rsidR="00A1526E" w:rsidRDefault="00A1526E" w:rsidP="00A1526E"/>
    <w:p w:rsidR="00A1526E" w:rsidRPr="00921C3F" w:rsidRDefault="00921C3F" w:rsidP="00921C3F">
      <w:pPr>
        <w:jc w:val="center"/>
        <w:rPr>
          <w:b/>
          <w:sz w:val="28"/>
          <w:szCs w:val="28"/>
        </w:rPr>
      </w:pPr>
      <w:r w:rsidRPr="00921C3F">
        <w:rPr>
          <w:b/>
          <w:sz w:val="28"/>
          <w:szCs w:val="28"/>
        </w:rPr>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E9231F" w:rsidP="00921C3F">
      <w:pPr>
        <w:jc w:val="center"/>
        <w:rPr>
          <w:b/>
          <w:sz w:val="28"/>
          <w:szCs w:val="28"/>
        </w:rPr>
      </w:pPr>
      <w:r>
        <w:rPr>
          <w:b/>
          <w:sz w:val="28"/>
          <w:szCs w:val="28"/>
        </w:rPr>
        <w:lastRenderedPageBreak/>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rsidR="002408FC" w:rsidRDefault="002408FC"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rsidR="00517102" w:rsidRPr="005F3125" w:rsidRDefault="00517102" w:rsidP="005F3125">
      <w:pPr>
        <w:pStyle w:val="NoSpacing"/>
        <w:rPr>
          <w:sz w:val="20"/>
          <w:szCs w:val="20"/>
        </w:rPr>
      </w:pPr>
      <w:r w:rsidRPr="005F3125">
        <w:rPr>
          <w:sz w:val="20"/>
          <w:szCs w:val="20"/>
        </w:rPr>
        <w:t>The summated LD50 is 566.6 mg/kg.</w:t>
      </w:r>
    </w:p>
    <w:p w:rsidR="005F3125" w:rsidRPr="005F3125" w:rsidRDefault="00517102" w:rsidP="005F3125">
      <w:pPr>
        <w:pStyle w:val="NoSpacing"/>
        <w:rPr>
          <w:sz w:val="20"/>
          <w:szCs w:val="20"/>
        </w:rPr>
      </w:pPr>
      <w:r w:rsidRPr="005F3125">
        <w:rPr>
          <w:sz w:val="20"/>
          <w:szCs w:val="20"/>
        </w:rPr>
        <w:t>The summated LC50 is 32924 mg/cubic meter.</w:t>
      </w:r>
    </w:p>
    <w:p w:rsidR="00F71B0D" w:rsidRDefault="005F3125" w:rsidP="005F3125">
      <w:pPr>
        <w:pStyle w:val="NoSpacing"/>
        <w:rPr>
          <w:sz w:val="20"/>
          <w:szCs w:val="20"/>
        </w:rPr>
      </w:pPr>
      <w:r w:rsidRPr="005F3125">
        <w:rPr>
          <w:sz w:val="20"/>
          <w:szCs w:val="20"/>
        </w:rPr>
        <w:t>This product is considered to be a known or suspected human carcinogen by NTP, IARC, or OSHA</w:t>
      </w:r>
      <w:r w:rsidR="00517102" w:rsidRPr="005F3125">
        <w:rPr>
          <w:sz w:val="20"/>
          <w:szCs w:val="20"/>
        </w:rPr>
        <w:t xml:space="preserve"> </w:t>
      </w:r>
      <w:r w:rsidRPr="005F3125">
        <w:rPr>
          <w:sz w:val="20"/>
          <w:szCs w:val="20"/>
        </w:rPr>
        <w:t>(see SECTION III).</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lastRenderedPageBreak/>
        <w:t xml:space="preserve">SECTION </w:t>
      </w:r>
      <w:r>
        <w:rPr>
          <w:b/>
          <w:sz w:val="28"/>
          <w:szCs w:val="28"/>
        </w:rPr>
        <w:t>XII</w:t>
      </w:r>
      <w:r w:rsidRPr="00FA2CB8">
        <w:rPr>
          <w:b/>
          <w:sz w:val="28"/>
          <w:szCs w:val="28"/>
        </w:rPr>
        <w:t xml:space="preserve"> - </w:t>
      </w:r>
      <w:r>
        <w:rPr>
          <w:b/>
          <w:sz w:val="28"/>
          <w:szCs w:val="28"/>
        </w:rPr>
        <w:t>ECOLOGICAL INFORMATION</w:t>
      </w:r>
    </w:p>
    <w:p w:rsidR="005F3125" w:rsidRDefault="005F3125" w:rsidP="005F3125">
      <w:pPr>
        <w:pStyle w:val="NoSpacing"/>
        <w:rPr>
          <w:b/>
        </w:rPr>
      </w:pPr>
      <w:r w:rsidRPr="005F3125">
        <w:rPr>
          <w:b/>
        </w:rPr>
        <w:t>Aquatic Hazard Statement(s)</w:t>
      </w:r>
    </w:p>
    <w:p w:rsidR="005F3125" w:rsidRDefault="005F3125" w:rsidP="005F3125">
      <w:pPr>
        <w:pStyle w:val="NoSpacing"/>
        <w:rPr>
          <w:sz w:val="20"/>
          <w:szCs w:val="20"/>
        </w:rPr>
      </w:pPr>
      <w:r>
        <w:rPr>
          <w:sz w:val="20"/>
          <w:szCs w:val="20"/>
        </w:rPr>
        <w:t>Toxic to aquatic life with log lasting effects.</w:t>
      </w:r>
    </w:p>
    <w:p w:rsidR="005F3125" w:rsidRDefault="005F3125" w:rsidP="005F3125">
      <w:pPr>
        <w:pStyle w:val="NoSpacing"/>
        <w:rPr>
          <w:sz w:val="20"/>
          <w:szCs w:val="20"/>
        </w:rPr>
      </w:pPr>
      <w:r>
        <w:rPr>
          <w:sz w:val="20"/>
          <w:szCs w:val="20"/>
        </w:rPr>
        <w:t>Mau cause long lasting harmful effects to aquatic life.</w:t>
      </w:r>
    </w:p>
    <w:p w:rsidR="005F3125" w:rsidRDefault="005F3125" w:rsidP="005F3125">
      <w:pPr>
        <w:pStyle w:val="NoSpacing"/>
        <w:rPr>
          <w:sz w:val="20"/>
          <w:szCs w:val="20"/>
        </w:rPr>
      </w:pPr>
      <w:r>
        <w:rPr>
          <w:sz w:val="20"/>
          <w:szCs w:val="20"/>
        </w:rPr>
        <w:t>Very toxic to aquatic life.</w:t>
      </w:r>
    </w:p>
    <w:p w:rsidR="005F3125" w:rsidRDefault="005F3125" w:rsidP="005F3125">
      <w:pPr>
        <w:pStyle w:val="NoSpacing"/>
        <w:rPr>
          <w:sz w:val="20"/>
          <w:szCs w:val="20"/>
        </w:rPr>
      </w:pPr>
      <w:r>
        <w:rPr>
          <w:sz w:val="20"/>
          <w:szCs w:val="20"/>
        </w:rPr>
        <w:t>Very toxic to aquatic life with log lasting effects.</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400A22" w:rsidRPr="00FB6DAD" w:rsidRDefault="00400A22" w:rsidP="00400A22">
      <w:pPr>
        <w:pStyle w:val="NoSpacing"/>
        <w:rPr>
          <w:sz w:val="20"/>
          <w:szCs w:val="20"/>
        </w:rPr>
      </w:pPr>
    </w:p>
    <w:p w:rsidR="00FB6DAD" w:rsidRPr="00FB6DAD" w:rsidRDefault="00FB6DAD" w:rsidP="00FB6DAD">
      <w:pPr>
        <w:pStyle w:val="NoSpacing"/>
        <w:rPr>
          <w:sz w:val="20"/>
          <w:szCs w:val="20"/>
        </w:rPr>
      </w:pPr>
      <w:r w:rsidRPr="00FB6DAD">
        <w:rPr>
          <w:sz w:val="20"/>
          <w:szCs w:val="20"/>
        </w:rPr>
        <w:t xml:space="preserve">SECTION 313 TOXIC CHEMICALS (40 CFR 372): </w:t>
      </w:r>
    </w:p>
    <w:p w:rsidR="00FB6DAD" w:rsidRDefault="00FB6DAD" w:rsidP="00FB6DAD">
      <w:pPr>
        <w:pStyle w:val="NoSpacing"/>
        <w:rPr>
          <w:sz w:val="20"/>
          <w:szCs w:val="20"/>
        </w:rPr>
      </w:pPr>
      <w:r w:rsidRPr="00FB6DAD">
        <w:rPr>
          <w:sz w:val="20"/>
          <w:szCs w:val="20"/>
        </w:rPr>
        <w:t>MANGANESE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rsidR="00FB6DAD" w:rsidRPr="00FB6DAD" w:rsidRDefault="00FB6DAD" w:rsidP="00FB6DAD">
      <w:pPr>
        <w:pStyle w:val="NoSpacing"/>
        <w:rPr>
          <w:sz w:val="20"/>
          <w:szCs w:val="20"/>
        </w:rPr>
      </w:pPr>
      <w:r w:rsidRPr="00FB6DAD">
        <w:rPr>
          <w:sz w:val="20"/>
          <w:szCs w:val="20"/>
        </w:rPr>
        <w:t>ALUMINUM OXIDE</w:t>
      </w:r>
    </w:p>
    <w:p w:rsidR="00FB6DAD" w:rsidRPr="00FB6DAD" w:rsidRDefault="00FB6DAD" w:rsidP="00FB6DAD">
      <w:pPr>
        <w:pStyle w:val="NoSpacing"/>
        <w:rPr>
          <w:sz w:val="20"/>
          <w:szCs w:val="20"/>
        </w:rPr>
      </w:pPr>
      <w:r w:rsidRPr="00FB6DAD">
        <w:rPr>
          <w:sz w:val="20"/>
          <w:szCs w:val="20"/>
        </w:rPr>
        <w:t>FERRIC OXIDE</w:t>
      </w:r>
    </w:p>
    <w:p w:rsidR="00FB6DAD" w:rsidRDefault="00FB6DAD" w:rsidP="00400A22">
      <w:pPr>
        <w:pStyle w:val="NoSpacing"/>
        <w:rPr>
          <w:sz w:val="20"/>
          <w:szCs w:val="20"/>
        </w:rPr>
      </w:pPr>
      <w:r w:rsidRPr="00FB6DAD">
        <w:rPr>
          <w:sz w:val="20"/>
          <w:szCs w:val="20"/>
        </w:rPr>
        <w:t>QUARTZ</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FB6DAD" w:rsidRPr="00DA184C" w:rsidRDefault="00DA184C" w:rsidP="00DA184C">
      <w:pPr>
        <w:pStyle w:val="NoSpacing"/>
        <w:rPr>
          <w:sz w:val="20"/>
          <w:szCs w:val="20"/>
        </w:rPr>
      </w:pPr>
      <w:r w:rsidRPr="00DA184C">
        <w:rPr>
          <w:sz w:val="20"/>
          <w:szCs w:val="20"/>
        </w:rPr>
        <w:t>ALUMINUM OXIDE</w:t>
      </w:r>
    </w:p>
    <w:p w:rsidR="00DA184C" w:rsidRPr="00DA184C" w:rsidRDefault="00DA184C" w:rsidP="00DA184C">
      <w:pPr>
        <w:pStyle w:val="NoSpacing"/>
        <w:rPr>
          <w:sz w:val="20"/>
          <w:szCs w:val="20"/>
        </w:rPr>
      </w:pPr>
      <w:r w:rsidRPr="00DA184C">
        <w:rPr>
          <w:sz w:val="20"/>
          <w:szCs w:val="20"/>
        </w:rPr>
        <w:t>BARIUM OXIDE</w:t>
      </w:r>
    </w:p>
    <w:p w:rsidR="00DA184C" w:rsidRPr="00DA184C" w:rsidRDefault="00DA184C" w:rsidP="00DA184C">
      <w:pPr>
        <w:pStyle w:val="NoSpacing"/>
        <w:rPr>
          <w:sz w:val="20"/>
          <w:szCs w:val="20"/>
        </w:rPr>
      </w:pPr>
      <w:r w:rsidRPr="00DA184C">
        <w:rPr>
          <w:sz w:val="20"/>
          <w:szCs w:val="20"/>
        </w:rPr>
        <w:t>MANGANESE</w:t>
      </w:r>
    </w:p>
    <w:p w:rsidR="00DA184C" w:rsidRPr="00DA184C" w:rsidRDefault="00DA184C" w:rsidP="00DA184C">
      <w:pPr>
        <w:pStyle w:val="NoSpacing"/>
        <w:rPr>
          <w:sz w:val="20"/>
          <w:szCs w:val="20"/>
        </w:rPr>
      </w:pPr>
      <w:r w:rsidRPr="00DA184C">
        <w:rPr>
          <w:sz w:val="20"/>
          <w:szCs w:val="20"/>
        </w:rPr>
        <w:t>PIGMENT RED 101</w:t>
      </w:r>
    </w:p>
    <w:p w:rsidR="00DA184C" w:rsidRDefault="00DA184C" w:rsidP="00400A22">
      <w:pPr>
        <w:pStyle w:val="NoSpacing"/>
        <w:rPr>
          <w:sz w:val="20"/>
          <w:szCs w:val="20"/>
        </w:rPr>
      </w:pPr>
      <w:r w:rsidRPr="00DA184C">
        <w:rPr>
          <w:sz w:val="20"/>
          <w:szCs w:val="20"/>
        </w:rPr>
        <w:t>QUARTZ</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Pr="00DA184C" w:rsidRDefault="00DA184C" w:rsidP="00DA184C">
      <w:pPr>
        <w:pStyle w:val="NoSpacing"/>
        <w:rPr>
          <w:sz w:val="20"/>
          <w:szCs w:val="20"/>
        </w:rPr>
      </w:pPr>
      <w:r w:rsidRPr="00DA184C">
        <w:rPr>
          <w:sz w:val="20"/>
          <w:szCs w:val="20"/>
        </w:rPr>
        <w:t>IRON OXIDE FUME</w:t>
      </w:r>
    </w:p>
    <w:p w:rsidR="00DA184C" w:rsidRPr="00DA184C" w:rsidRDefault="00DA184C" w:rsidP="00DA184C">
      <w:pPr>
        <w:pStyle w:val="NoSpacing"/>
        <w:rPr>
          <w:sz w:val="20"/>
          <w:szCs w:val="20"/>
        </w:rPr>
      </w:pPr>
      <w:r w:rsidRPr="00DA184C">
        <w:rPr>
          <w:sz w:val="20"/>
          <w:szCs w:val="20"/>
        </w:rPr>
        <w:t>MANGANESE</w:t>
      </w:r>
    </w:p>
    <w:p w:rsidR="00DA184C" w:rsidRDefault="00DA184C" w:rsidP="00DA184C">
      <w:pPr>
        <w:pStyle w:val="NoSpacing"/>
        <w:rPr>
          <w:sz w:val="20"/>
          <w:szCs w:val="20"/>
        </w:rPr>
      </w:pPr>
      <w:r w:rsidRPr="00DA184C">
        <w:rPr>
          <w:sz w:val="20"/>
          <w:szCs w:val="20"/>
        </w:rPr>
        <w:t>QUARTZ DUST</w:t>
      </w:r>
    </w:p>
    <w:p w:rsidR="003B4446" w:rsidRDefault="003B4446" w:rsidP="003B4446">
      <w:pPr>
        <w:pStyle w:val="NoSpacing"/>
        <w:rPr>
          <w:sz w:val="20"/>
          <w:szCs w:val="20"/>
        </w:rPr>
      </w:pPr>
      <w:r w:rsidRPr="00DA184C">
        <w:rPr>
          <w:sz w:val="20"/>
          <w:szCs w:val="20"/>
        </w:rPr>
        <w:lastRenderedPageBreak/>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C192E" w:rsidP="003B4446">
      <w:pPr>
        <w:pStyle w:val="NoSpacing"/>
        <w:rPr>
          <w:sz w:val="20"/>
          <w:szCs w:val="20"/>
        </w:rPr>
      </w:pPr>
      <w:r>
        <w:rPr>
          <w:sz w:val="20"/>
          <w:szCs w:val="20"/>
        </w:rPr>
        <w:t>ALUMINUM OXIDE</w:t>
      </w:r>
    </w:p>
    <w:p w:rsidR="00FC192E" w:rsidRDefault="00FC192E" w:rsidP="003B4446">
      <w:pPr>
        <w:pStyle w:val="NoSpacing"/>
        <w:rPr>
          <w:sz w:val="20"/>
          <w:szCs w:val="20"/>
        </w:rPr>
      </w:pPr>
      <w:r>
        <w:rPr>
          <w:sz w:val="20"/>
          <w:szCs w:val="20"/>
        </w:rPr>
        <w:t>IRON OXIDE DUST</w:t>
      </w:r>
    </w:p>
    <w:p w:rsidR="00FC192E" w:rsidRDefault="00FC192E" w:rsidP="003B4446">
      <w:pPr>
        <w:pStyle w:val="NoSpacing"/>
        <w:rPr>
          <w:sz w:val="20"/>
          <w:szCs w:val="20"/>
        </w:rPr>
      </w:pPr>
      <w:r>
        <w:rPr>
          <w:sz w:val="20"/>
          <w:szCs w:val="20"/>
        </w:rPr>
        <w:t>MANGANESE</w:t>
      </w:r>
    </w:p>
    <w:p w:rsidR="00FC192E" w:rsidRDefault="00FC192E" w:rsidP="003B4446">
      <w:pPr>
        <w:pStyle w:val="NoSpacing"/>
        <w:rPr>
          <w:sz w:val="20"/>
          <w:szCs w:val="20"/>
        </w:rPr>
      </w:pPr>
      <w:r>
        <w:rPr>
          <w:sz w:val="20"/>
          <w:szCs w:val="20"/>
        </w:rPr>
        <w:t>QUARTZ</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3B6AD7" w:rsidP="003B4446">
      <w:pPr>
        <w:pStyle w:val="NoSpacing"/>
        <w:rPr>
          <w:sz w:val="20"/>
          <w:szCs w:val="20"/>
        </w:rPr>
      </w:pPr>
      <w:r>
        <w:rPr>
          <w:sz w:val="20"/>
          <w:szCs w:val="20"/>
        </w:rPr>
        <w:t>QUARTZ</w:t>
      </w:r>
    </w:p>
    <w:p w:rsidR="003B6AD7" w:rsidRDefault="003B6AD7" w:rsidP="003B4446">
      <w:pPr>
        <w:pStyle w:val="NoSpacing"/>
        <w:rPr>
          <w:sz w:val="20"/>
          <w:szCs w:val="20"/>
        </w:rPr>
      </w:pPr>
      <w:r>
        <w:rPr>
          <w:sz w:val="20"/>
          <w:szCs w:val="20"/>
        </w:rPr>
        <w:t>IRON OXIDE FUME (Fe2O3) as fE</w:t>
      </w:r>
    </w:p>
    <w:p w:rsidR="003B6AD7" w:rsidRDefault="003B6AD7" w:rsidP="003B4446">
      <w:pPr>
        <w:pStyle w:val="NoSpacing"/>
        <w:rPr>
          <w:sz w:val="20"/>
          <w:szCs w:val="20"/>
        </w:rPr>
      </w:pPr>
      <w:r>
        <w:rPr>
          <w:sz w:val="20"/>
          <w:szCs w:val="20"/>
        </w:rPr>
        <w:t>MANGANESE, elemental and compounds as M</w:t>
      </w:r>
    </w:p>
    <w:p w:rsidR="003B6AD7" w:rsidRDefault="003B6AD7" w:rsidP="003B4446">
      <w:pPr>
        <w:pStyle w:val="NoSpacing"/>
        <w:rPr>
          <w:sz w:val="20"/>
          <w:szCs w:val="20"/>
        </w:rPr>
      </w:pPr>
      <w:r>
        <w:rPr>
          <w:sz w:val="20"/>
          <w:szCs w:val="20"/>
        </w:rPr>
        <w:t>a-ALUMINA</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3B6AD7" w:rsidP="003B4446">
      <w:pPr>
        <w:pStyle w:val="NoSpacing"/>
        <w:rPr>
          <w:sz w:val="20"/>
          <w:szCs w:val="20"/>
        </w:rPr>
      </w:pPr>
      <w:r>
        <w:rPr>
          <w:sz w:val="20"/>
          <w:szCs w:val="20"/>
        </w:rPr>
        <w:t>ALUMINUM OXIDE</w:t>
      </w:r>
    </w:p>
    <w:p w:rsidR="003B6AD7" w:rsidRDefault="003B6AD7" w:rsidP="003B4446">
      <w:pPr>
        <w:pStyle w:val="NoSpacing"/>
        <w:rPr>
          <w:sz w:val="20"/>
          <w:szCs w:val="20"/>
        </w:rPr>
      </w:pPr>
      <w:r>
        <w:rPr>
          <w:sz w:val="20"/>
          <w:szCs w:val="20"/>
        </w:rPr>
        <w:t>IRON OXIDE</w:t>
      </w:r>
    </w:p>
    <w:p w:rsidR="003B6AD7" w:rsidRDefault="003B6AD7" w:rsidP="003B4446">
      <w:pPr>
        <w:pStyle w:val="NoSpacing"/>
        <w:rPr>
          <w:sz w:val="20"/>
          <w:szCs w:val="20"/>
        </w:rPr>
      </w:pPr>
      <w:r>
        <w:rPr>
          <w:sz w:val="20"/>
          <w:szCs w:val="20"/>
        </w:rPr>
        <w:t>MANGANESE</w:t>
      </w:r>
    </w:p>
    <w:p w:rsidR="003B6AD7" w:rsidRDefault="003B6AD7" w:rsidP="003B4446">
      <w:pPr>
        <w:pStyle w:val="NoSpacing"/>
        <w:rPr>
          <w:sz w:val="20"/>
          <w:szCs w:val="20"/>
        </w:rPr>
      </w:pPr>
      <w:r>
        <w:rPr>
          <w:sz w:val="20"/>
          <w:szCs w:val="20"/>
        </w:rPr>
        <w:t>QUARTZ</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3B6AD7" w:rsidRDefault="003B6AD7" w:rsidP="003B4446">
      <w:pPr>
        <w:pStyle w:val="NoSpacing"/>
        <w:rPr>
          <w:b/>
          <w:sz w:val="20"/>
          <w:szCs w:val="20"/>
        </w:rPr>
      </w:pPr>
      <w:r>
        <w:rPr>
          <w:b/>
          <w:sz w:val="20"/>
          <w:szCs w:val="20"/>
        </w:rPr>
        <w:t>WARNING: MAY BE HARMFUL IF SWALLOWED. EXPOSURE MAY CAUSE ALLERGIC REACTIONS, OR HARM TO THE DEVELOPING FETUS.</w:t>
      </w:r>
    </w:p>
    <w:p w:rsidR="003B6AD7" w:rsidRDefault="003B6AD7" w:rsidP="003B4446">
      <w:pPr>
        <w:pStyle w:val="NoSpacing"/>
        <w:rPr>
          <w:b/>
          <w:sz w:val="20"/>
          <w:szCs w:val="20"/>
        </w:rPr>
      </w:pPr>
      <w:r>
        <w:rPr>
          <w:b/>
          <w:sz w:val="20"/>
          <w:szCs w:val="20"/>
        </w:rPr>
        <w:t>Contains: BARIUM, COPPER, MANGANESE, NICKEL, VANADIUM PENTOXIDE, ZINC</w:t>
      </w:r>
    </w:p>
    <w:p w:rsidR="003B6AD7" w:rsidRDefault="003B6AD7" w:rsidP="003B4446">
      <w:pPr>
        <w:pStyle w:val="NoSpacing"/>
        <w:rPr>
          <w:b/>
          <w:sz w:val="20"/>
          <w:szCs w:val="20"/>
        </w:rPr>
      </w:pPr>
    </w:p>
    <w:p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rsidR="00AB55B4" w:rsidRDefault="00AB55B4" w:rsidP="003B4446">
      <w:pPr>
        <w:pStyle w:val="NoSpacing"/>
        <w:rPr>
          <w:sz w:val="20"/>
          <w:szCs w:val="20"/>
        </w:rPr>
      </w:pPr>
      <w:r>
        <w:rPr>
          <w:sz w:val="20"/>
          <w:szCs w:val="20"/>
        </w:rPr>
        <w:t>FIRST AID TREATMENT: If swallowed,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lastRenderedPageBreak/>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EE7C05" w:rsidRDefault="00671421" w:rsidP="00400A22">
      <w:pPr>
        <w:pStyle w:val="NoSpacing"/>
        <w:rPr>
          <w:sz w:val="20"/>
          <w:szCs w:val="20"/>
        </w:rPr>
      </w:pPr>
      <w:r>
        <w:rPr>
          <w:sz w:val="20"/>
          <w:szCs w:val="20"/>
        </w:rPr>
        <w:t>12</w:t>
      </w:r>
      <w:r w:rsidR="00C54C51" w:rsidRPr="00C54C51">
        <w:rPr>
          <w:sz w:val="20"/>
          <w:szCs w:val="20"/>
        </w:rPr>
        <w:t>00</w:t>
      </w:r>
      <w:r w:rsidR="00C54C51">
        <w:rPr>
          <w:sz w:val="20"/>
          <w:szCs w:val="20"/>
        </w:rPr>
        <w:t xml:space="preserve">   TRANSPARENT</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1201</w:t>
      </w:r>
      <w:r w:rsidR="00C54C51">
        <w:rPr>
          <w:sz w:val="20"/>
          <w:szCs w:val="20"/>
        </w:rPr>
        <w:t xml:space="preserve">   </w:t>
      </w:r>
      <w:r>
        <w:rPr>
          <w:sz w:val="20"/>
          <w:szCs w:val="20"/>
        </w:rPr>
        <w:t>SATIN CRACKLE</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1207</w:t>
      </w:r>
      <w:r w:rsidR="00C54C51">
        <w:rPr>
          <w:sz w:val="20"/>
          <w:szCs w:val="20"/>
        </w:rPr>
        <w:t xml:space="preserve">   </w:t>
      </w:r>
      <w:r>
        <w:rPr>
          <w:sz w:val="20"/>
          <w:szCs w:val="20"/>
        </w:rPr>
        <w:t>TURQUOISE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1209</w:t>
      </w:r>
      <w:r w:rsidR="00C54C51">
        <w:rPr>
          <w:sz w:val="20"/>
          <w:szCs w:val="20"/>
        </w:rPr>
        <w:t xml:space="preserve">   </w:t>
      </w:r>
      <w:r>
        <w:rPr>
          <w:sz w:val="20"/>
          <w:szCs w:val="20"/>
        </w:rPr>
        <w:t>BLACK</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1210</w:t>
      </w:r>
      <w:r w:rsidR="00C54C51">
        <w:rPr>
          <w:sz w:val="20"/>
          <w:szCs w:val="20"/>
        </w:rPr>
        <w:t xml:space="preserve">   </w:t>
      </w:r>
      <w:r>
        <w:rPr>
          <w:sz w:val="20"/>
          <w:szCs w:val="20"/>
        </w:rPr>
        <w:t>WHITE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1211</w:t>
      </w:r>
      <w:r w:rsidR="00C54C51">
        <w:rPr>
          <w:sz w:val="20"/>
          <w:szCs w:val="20"/>
        </w:rPr>
        <w:t xml:space="preserve">   </w:t>
      </w:r>
      <w:r>
        <w:rPr>
          <w:sz w:val="20"/>
          <w:szCs w:val="20"/>
        </w:rPr>
        <w:t>MUSTARD</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1212</w:t>
      </w:r>
      <w:r w:rsidR="00C54C51">
        <w:rPr>
          <w:sz w:val="20"/>
          <w:szCs w:val="20"/>
        </w:rPr>
        <w:t xml:space="preserve">  </w:t>
      </w:r>
      <w:r>
        <w:rPr>
          <w:sz w:val="20"/>
          <w:szCs w:val="20"/>
        </w:rPr>
        <w:t>LIGHT BLUE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1213</w:t>
      </w:r>
      <w:r w:rsidR="00C54C51">
        <w:rPr>
          <w:sz w:val="20"/>
          <w:szCs w:val="20"/>
        </w:rPr>
        <w:t xml:space="preserve"> </w:t>
      </w:r>
      <w:r>
        <w:rPr>
          <w:sz w:val="20"/>
          <w:szCs w:val="20"/>
        </w:rPr>
        <w:t xml:space="preserve"> </w:t>
      </w:r>
      <w:r w:rsidR="0047581F">
        <w:rPr>
          <w:sz w:val="20"/>
          <w:szCs w:val="20"/>
        </w:rPr>
        <w:t>SPRING GREEN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1214</w:t>
      </w:r>
      <w:r w:rsidR="00C54C51">
        <w:rPr>
          <w:sz w:val="20"/>
          <w:szCs w:val="20"/>
        </w:rPr>
        <w:t xml:space="preserve">   </w:t>
      </w:r>
      <w:r w:rsidR="0047581F">
        <w:rPr>
          <w:sz w:val="20"/>
          <w:szCs w:val="20"/>
        </w:rPr>
        <w:t>GRASS GREEN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1215</w:t>
      </w:r>
      <w:r w:rsidR="00C54C51">
        <w:rPr>
          <w:sz w:val="20"/>
          <w:szCs w:val="20"/>
        </w:rPr>
        <w:t xml:space="preserve"> </w:t>
      </w:r>
      <w:r w:rsidR="0047581F">
        <w:rPr>
          <w:sz w:val="20"/>
          <w:szCs w:val="20"/>
        </w:rPr>
        <w:t xml:space="preserve">  RUBY</w:t>
      </w:r>
      <w:r w:rsidR="0047581F">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47581F">
        <w:rPr>
          <w:sz w:val="20"/>
          <w:szCs w:val="20"/>
        </w:rPr>
        <w:t>(NONE)</w:t>
      </w:r>
    </w:p>
    <w:p w:rsidR="00C54C51" w:rsidRDefault="00671421" w:rsidP="00400A22">
      <w:pPr>
        <w:pStyle w:val="NoSpacing"/>
        <w:rPr>
          <w:sz w:val="20"/>
          <w:szCs w:val="20"/>
        </w:rPr>
      </w:pPr>
      <w:r>
        <w:rPr>
          <w:sz w:val="20"/>
          <w:szCs w:val="20"/>
        </w:rPr>
        <w:t>1221</w:t>
      </w:r>
      <w:r w:rsidR="00C54C51">
        <w:rPr>
          <w:sz w:val="20"/>
          <w:szCs w:val="20"/>
        </w:rPr>
        <w:t xml:space="preserve">   </w:t>
      </w:r>
      <w:r w:rsidR="0047581F">
        <w:rPr>
          <w:sz w:val="20"/>
          <w:szCs w:val="20"/>
        </w:rPr>
        <w:t>TEXTURE OATMEAL</w:t>
      </w:r>
      <w:r w:rsidR="0047581F">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47581F">
        <w:rPr>
          <w:sz w:val="20"/>
          <w:szCs w:val="20"/>
        </w:rPr>
        <w:t>(NONE)</w:t>
      </w:r>
    </w:p>
    <w:p w:rsidR="00C54C51" w:rsidRDefault="00671421" w:rsidP="00400A22">
      <w:pPr>
        <w:pStyle w:val="NoSpacing"/>
        <w:rPr>
          <w:sz w:val="20"/>
          <w:szCs w:val="20"/>
        </w:rPr>
      </w:pPr>
      <w:r>
        <w:rPr>
          <w:sz w:val="20"/>
          <w:szCs w:val="20"/>
        </w:rPr>
        <w:t>1222</w:t>
      </w:r>
      <w:r w:rsidR="00C54C51">
        <w:rPr>
          <w:sz w:val="20"/>
          <w:szCs w:val="20"/>
        </w:rPr>
        <w:t xml:space="preserve">   </w:t>
      </w:r>
      <w:r w:rsidR="0047581F">
        <w:rPr>
          <w:sz w:val="20"/>
          <w:szCs w:val="20"/>
        </w:rPr>
        <w:t>CINNAMON LAVA</w:t>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47581F">
        <w:rPr>
          <w:sz w:val="20"/>
          <w:szCs w:val="20"/>
        </w:rPr>
        <w:t>VANADIUM PENTOXIDE</w:t>
      </w:r>
    </w:p>
    <w:p w:rsidR="00C54C51" w:rsidRDefault="00671421" w:rsidP="00400A22">
      <w:pPr>
        <w:pStyle w:val="NoSpacing"/>
        <w:rPr>
          <w:sz w:val="20"/>
          <w:szCs w:val="20"/>
        </w:rPr>
      </w:pPr>
      <w:r>
        <w:rPr>
          <w:sz w:val="20"/>
          <w:szCs w:val="20"/>
        </w:rPr>
        <w:t>1225</w:t>
      </w:r>
      <w:r w:rsidR="00C54C51">
        <w:rPr>
          <w:sz w:val="20"/>
          <w:szCs w:val="20"/>
        </w:rPr>
        <w:t xml:space="preserve">   </w:t>
      </w:r>
      <w:r w:rsidR="0047581F">
        <w:rPr>
          <w:sz w:val="20"/>
          <w:szCs w:val="20"/>
        </w:rPr>
        <w:t>TEXTURE HONEY</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47581F">
        <w:rPr>
          <w:sz w:val="20"/>
          <w:szCs w:val="20"/>
        </w:rPr>
        <w:t>(NONE)</w:t>
      </w:r>
    </w:p>
    <w:p w:rsidR="0047581F" w:rsidRDefault="00671421" w:rsidP="00400A22">
      <w:pPr>
        <w:pStyle w:val="NoSpacing"/>
        <w:rPr>
          <w:sz w:val="20"/>
          <w:szCs w:val="20"/>
        </w:rPr>
      </w:pPr>
      <w:r>
        <w:rPr>
          <w:sz w:val="20"/>
          <w:szCs w:val="20"/>
        </w:rPr>
        <w:t>1227</w:t>
      </w:r>
      <w:r w:rsidR="00C54C51">
        <w:rPr>
          <w:sz w:val="20"/>
          <w:szCs w:val="20"/>
        </w:rPr>
        <w:t xml:space="preserve">   </w:t>
      </w:r>
      <w:r w:rsidR="0047581F">
        <w:rPr>
          <w:sz w:val="20"/>
          <w:szCs w:val="20"/>
        </w:rPr>
        <w:t>TEXTURE EMERALD</w:t>
      </w:r>
      <w:r w:rsidR="0047581F">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47581F">
        <w:rPr>
          <w:sz w:val="20"/>
          <w:szCs w:val="20"/>
        </w:rPr>
        <w:t xml:space="preserve">COPPER </w:t>
      </w:r>
    </w:p>
    <w:p w:rsidR="00C54C51" w:rsidRDefault="00671421" w:rsidP="00400A22">
      <w:pPr>
        <w:pStyle w:val="NoSpacing"/>
        <w:rPr>
          <w:sz w:val="20"/>
          <w:szCs w:val="20"/>
        </w:rPr>
      </w:pPr>
      <w:r>
        <w:rPr>
          <w:sz w:val="20"/>
          <w:szCs w:val="20"/>
        </w:rPr>
        <w:t>1228</w:t>
      </w:r>
      <w:r w:rsidR="00C54C51">
        <w:rPr>
          <w:sz w:val="20"/>
          <w:szCs w:val="20"/>
        </w:rPr>
        <w:t xml:space="preserve">   </w:t>
      </w:r>
      <w:r w:rsidR="0047581F">
        <w:rPr>
          <w:sz w:val="20"/>
          <w:szCs w:val="20"/>
        </w:rPr>
        <w:t>TEXTURE GRAY</w:t>
      </w:r>
      <w:r w:rsidR="0047581F">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47581F">
        <w:rPr>
          <w:sz w:val="20"/>
          <w:szCs w:val="20"/>
        </w:rPr>
        <w:t>VANADIUM PENTOXIDE</w:t>
      </w:r>
    </w:p>
    <w:p w:rsidR="00C54C51" w:rsidRDefault="00671421" w:rsidP="00400A22">
      <w:pPr>
        <w:pStyle w:val="NoSpacing"/>
        <w:rPr>
          <w:sz w:val="20"/>
          <w:szCs w:val="20"/>
        </w:rPr>
      </w:pPr>
      <w:r>
        <w:rPr>
          <w:sz w:val="20"/>
          <w:szCs w:val="20"/>
        </w:rPr>
        <w:t>1229</w:t>
      </w:r>
      <w:r w:rsidR="00C54C51">
        <w:rPr>
          <w:sz w:val="20"/>
          <w:szCs w:val="20"/>
        </w:rPr>
        <w:t xml:space="preserve"> </w:t>
      </w:r>
      <w:r w:rsidR="0047581F">
        <w:rPr>
          <w:sz w:val="20"/>
          <w:szCs w:val="20"/>
        </w:rPr>
        <w:t xml:space="preserve">  BLUE</w:t>
      </w:r>
      <w:r w:rsidR="0047581F">
        <w:rPr>
          <w:sz w:val="20"/>
          <w:szCs w:val="20"/>
        </w:rPr>
        <w:tab/>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1234</w:t>
      </w:r>
      <w:r w:rsidR="00C54C51">
        <w:rPr>
          <w:sz w:val="20"/>
          <w:szCs w:val="20"/>
        </w:rPr>
        <w:t xml:space="preserve">   </w:t>
      </w:r>
      <w:r w:rsidR="0047581F">
        <w:rPr>
          <w:sz w:val="20"/>
          <w:szCs w:val="20"/>
        </w:rPr>
        <w:t>TEXTURE SEAFOAM</w:t>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47581F">
        <w:rPr>
          <w:sz w:val="20"/>
          <w:szCs w:val="20"/>
        </w:rPr>
        <w:t>COPPER</w:t>
      </w:r>
    </w:p>
    <w:p w:rsidR="00C54C51" w:rsidRDefault="00671421" w:rsidP="00400A22">
      <w:pPr>
        <w:pStyle w:val="NoSpacing"/>
        <w:rPr>
          <w:sz w:val="20"/>
          <w:szCs w:val="20"/>
        </w:rPr>
      </w:pPr>
      <w:r>
        <w:rPr>
          <w:sz w:val="20"/>
          <w:szCs w:val="20"/>
        </w:rPr>
        <w:t>1235</w:t>
      </w:r>
      <w:r w:rsidR="00C54C51">
        <w:rPr>
          <w:sz w:val="20"/>
          <w:szCs w:val="20"/>
        </w:rPr>
        <w:t xml:space="preserve">   </w:t>
      </w:r>
      <w:r w:rsidR="0047581F">
        <w:rPr>
          <w:sz w:val="20"/>
          <w:szCs w:val="20"/>
        </w:rPr>
        <w:t>TEXTURE BLUE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1237</w:t>
      </w:r>
      <w:r w:rsidR="00C54C51">
        <w:rPr>
          <w:sz w:val="20"/>
          <w:szCs w:val="20"/>
        </w:rPr>
        <w:t xml:space="preserve">   </w:t>
      </w:r>
      <w:r w:rsidR="0047581F">
        <w:rPr>
          <w:sz w:val="20"/>
          <w:szCs w:val="20"/>
        </w:rPr>
        <w:t>TEXTURE EMERALD</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1243</w:t>
      </w:r>
      <w:r w:rsidR="00C54C51">
        <w:rPr>
          <w:sz w:val="20"/>
          <w:szCs w:val="20"/>
        </w:rPr>
        <w:t xml:space="preserve">   </w:t>
      </w:r>
      <w:r w:rsidR="0047581F">
        <w:rPr>
          <w:sz w:val="20"/>
          <w:szCs w:val="20"/>
        </w:rPr>
        <w:t>TEAL</w:t>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671421" w:rsidP="00400A22">
      <w:pPr>
        <w:pStyle w:val="NoSpacing"/>
        <w:rPr>
          <w:sz w:val="20"/>
          <w:szCs w:val="20"/>
        </w:rPr>
      </w:pPr>
      <w:r>
        <w:rPr>
          <w:sz w:val="20"/>
          <w:szCs w:val="20"/>
        </w:rPr>
        <w:t>1244</w:t>
      </w:r>
      <w:r w:rsidR="00C54C51">
        <w:rPr>
          <w:sz w:val="20"/>
          <w:szCs w:val="20"/>
        </w:rPr>
        <w:t xml:space="preserve">   </w:t>
      </w:r>
      <w:r w:rsidR="0047581F">
        <w:rPr>
          <w:sz w:val="20"/>
          <w:szCs w:val="20"/>
        </w:rPr>
        <w:t>SKY BLUE</w:t>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671421" w:rsidP="00400A22">
      <w:pPr>
        <w:pStyle w:val="NoSpacing"/>
        <w:rPr>
          <w:sz w:val="20"/>
          <w:szCs w:val="20"/>
        </w:rPr>
      </w:pPr>
      <w:r>
        <w:rPr>
          <w:sz w:val="20"/>
          <w:szCs w:val="20"/>
        </w:rPr>
        <w:t>1254</w:t>
      </w:r>
      <w:r w:rsidR="00C54C51">
        <w:rPr>
          <w:sz w:val="20"/>
          <w:szCs w:val="20"/>
        </w:rPr>
        <w:t xml:space="preserve">   </w:t>
      </w:r>
      <w:r w:rsidR="0047581F">
        <w:rPr>
          <w:sz w:val="20"/>
          <w:szCs w:val="20"/>
        </w:rPr>
        <w:t>YELLOW</w:t>
      </w:r>
      <w:r w:rsidR="0047581F">
        <w:rPr>
          <w:sz w:val="20"/>
          <w:szCs w:val="20"/>
        </w:rPr>
        <w:tab/>
      </w:r>
      <w:r w:rsidR="0047581F">
        <w:rPr>
          <w:sz w:val="20"/>
          <w:szCs w:val="20"/>
        </w:rPr>
        <w:tab/>
      </w:r>
      <w:r w:rsidR="0047581F">
        <w:rPr>
          <w:sz w:val="20"/>
          <w:szCs w:val="20"/>
        </w:rPr>
        <w:tab/>
      </w:r>
      <w:r w:rsidR="00EE7C05">
        <w:rPr>
          <w:sz w:val="20"/>
          <w:szCs w:val="20"/>
        </w:rPr>
        <w:tab/>
      </w:r>
      <w:r w:rsidR="00EE7C05">
        <w:rPr>
          <w:sz w:val="20"/>
          <w:szCs w:val="20"/>
        </w:rPr>
        <w:tab/>
      </w:r>
      <w:r w:rsidR="00EE7C05">
        <w:rPr>
          <w:sz w:val="20"/>
          <w:szCs w:val="20"/>
        </w:rPr>
        <w:tab/>
        <w:t>(NONE)</w:t>
      </w:r>
    </w:p>
    <w:p w:rsidR="00EE7C05" w:rsidRDefault="00671421" w:rsidP="00400A22">
      <w:pPr>
        <w:pStyle w:val="NoSpacing"/>
        <w:rPr>
          <w:sz w:val="20"/>
          <w:szCs w:val="20"/>
        </w:rPr>
      </w:pPr>
      <w:r>
        <w:rPr>
          <w:sz w:val="20"/>
          <w:szCs w:val="20"/>
        </w:rPr>
        <w:t>1263</w:t>
      </w:r>
      <w:r w:rsidR="00EE7C05">
        <w:rPr>
          <w:sz w:val="20"/>
          <w:szCs w:val="20"/>
        </w:rPr>
        <w:t xml:space="preserve">   </w:t>
      </w:r>
      <w:r w:rsidR="0047581F">
        <w:rPr>
          <w:sz w:val="20"/>
          <w:szCs w:val="20"/>
        </w:rPr>
        <w:t>BLUE LAVA</w:t>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47581F">
        <w:rPr>
          <w:sz w:val="20"/>
          <w:szCs w:val="20"/>
        </w:rPr>
        <w:t>VANADIUM PENTOXIDE</w:t>
      </w:r>
    </w:p>
    <w:p w:rsidR="00EE7C05" w:rsidRDefault="00671421" w:rsidP="00400A22">
      <w:pPr>
        <w:pStyle w:val="NoSpacing"/>
        <w:rPr>
          <w:sz w:val="20"/>
          <w:szCs w:val="20"/>
        </w:rPr>
      </w:pPr>
      <w:r>
        <w:rPr>
          <w:sz w:val="20"/>
          <w:szCs w:val="20"/>
        </w:rPr>
        <w:t>1269</w:t>
      </w:r>
      <w:r w:rsidR="00EE7C05">
        <w:rPr>
          <w:sz w:val="20"/>
          <w:szCs w:val="20"/>
        </w:rPr>
        <w:t xml:space="preserve">   </w:t>
      </w:r>
      <w:r w:rsidR="0047581F">
        <w:rPr>
          <w:sz w:val="20"/>
          <w:szCs w:val="20"/>
        </w:rPr>
        <w:t>ORCHID LAVA</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47581F">
        <w:rPr>
          <w:sz w:val="20"/>
          <w:szCs w:val="20"/>
        </w:rPr>
        <w:t>VANADIUM PENTOXIDE</w:t>
      </w:r>
    </w:p>
    <w:p w:rsidR="00EE7C05" w:rsidRDefault="00671421" w:rsidP="00400A22">
      <w:pPr>
        <w:pStyle w:val="NoSpacing"/>
        <w:rPr>
          <w:sz w:val="20"/>
          <w:szCs w:val="20"/>
        </w:rPr>
      </w:pPr>
      <w:r>
        <w:rPr>
          <w:sz w:val="20"/>
          <w:szCs w:val="20"/>
        </w:rPr>
        <w:t>1273</w:t>
      </w:r>
      <w:r w:rsidR="00EE7C05">
        <w:rPr>
          <w:sz w:val="20"/>
          <w:szCs w:val="20"/>
        </w:rPr>
        <w:t xml:space="preserve">   </w:t>
      </w:r>
      <w:r w:rsidR="0047581F">
        <w:rPr>
          <w:sz w:val="20"/>
          <w:szCs w:val="20"/>
        </w:rPr>
        <w:t>BRIGHT GREEN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47581F">
        <w:rPr>
          <w:sz w:val="20"/>
          <w:szCs w:val="20"/>
        </w:rPr>
        <w:t>(NONE)</w:t>
      </w:r>
    </w:p>
    <w:p w:rsidR="00EE7C05" w:rsidRDefault="00671421" w:rsidP="00400A22">
      <w:pPr>
        <w:pStyle w:val="NoSpacing"/>
        <w:rPr>
          <w:sz w:val="20"/>
          <w:szCs w:val="20"/>
        </w:rPr>
      </w:pPr>
      <w:r>
        <w:rPr>
          <w:sz w:val="20"/>
          <w:szCs w:val="20"/>
        </w:rPr>
        <w:t>1276</w:t>
      </w:r>
      <w:r w:rsidR="00EE7C05">
        <w:rPr>
          <w:sz w:val="20"/>
          <w:szCs w:val="20"/>
        </w:rPr>
        <w:t xml:space="preserve">   </w:t>
      </w:r>
      <w:r w:rsidR="0047581F">
        <w:rPr>
          <w:sz w:val="20"/>
          <w:szCs w:val="20"/>
        </w:rPr>
        <w:t>FIRE ENGINE RED</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671421" w:rsidP="00400A22">
      <w:pPr>
        <w:pStyle w:val="NoSpacing"/>
        <w:rPr>
          <w:sz w:val="20"/>
          <w:szCs w:val="20"/>
        </w:rPr>
      </w:pPr>
      <w:r>
        <w:rPr>
          <w:sz w:val="20"/>
          <w:szCs w:val="20"/>
        </w:rPr>
        <w:t>1277</w:t>
      </w:r>
      <w:r w:rsidR="00EE7C05">
        <w:rPr>
          <w:sz w:val="20"/>
          <w:szCs w:val="20"/>
        </w:rPr>
        <w:t xml:space="preserve">   </w:t>
      </w:r>
      <w:r w:rsidR="0047581F">
        <w:rPr>
          <w:sz w:val="20"/>
          <w:szCs w:val="20"/>
        </w:rPr>
        <w:t>CHRISTMAS RED</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671421" w:rsidP="00400A22">
      <w:pPr>
        <w:pStyle w:val="NoSpacing"/>
        <w:rPr>
          <w:sz w:val="20"/>
          <w:szCs w:val="20"/>
        </w:rPr>
      </w:pPr>
      <w:r>
        <w:rPr>
          <w:sz w:val="20"/>
          <w:szCs w:val="20"/>
        </w:rPr>
        <w:t>1278</w:t>
      </w:r>
      <w:r w:rsidR="00EE7C05">
        <w:rPr>
          <w:sz w:val="20"/>
          <w:szCs w:val="20"/>
        </w:rPr>
        <w:t xml:space="preserve">   </w:t>
      </w:r>
      <w:r w:rsidR="0047581F">
        <w:rPr>
          <w:sz w:val="20"/>
          <w:szCs w:val="20"/>
        </w:rPr>
        <w:t>NEON ORANGE</w:t>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671421" w:rsidP="00400A22">
      <w:pPr>
        <w:pStyle w:val="NoSpacing"/>
        <w:rPr>
          <w:sz w:val="20"/>
          <w:szCs w:val="20"/>
        </w:rPr>
      </w:pPr>
      <w:r>
        <w:rPr>
          <w:sz w:val="20"/>
          <w:szCs w:val="20"/>
        </w:rPr>
        <w:t>1279</w:t>
      </w:r>
      <w:r w:rsidR="00EE7C05">
        <w:rPr>
          <w:sz w:val="20"/>
          <w:szCs w:val="20"/>
        </w:rPr>
        <w:t xml:space="preserve">   </w:t>
      </w:r>
      <w:r w:rsidR="0047581F">
        <w:rPr>
          <w:sz w:val="20"/>
          <w:szCs w:val="20"/>
        </w:rPr>
        <w:t>HOT PINK</w:t>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0B178B" w:rsidRPr="00C54C51" w:rsidRDefault="000B178B" w:rsidP="00400A22">
      <w:pPr>
        <w:pStyle w:val="NoSpacing"/>
        <w:rPr>
          <w:sz w:val="20"/>
          <w:szCs w:val="20"/>
        </w:rPr>
      </w:pPr>
    </w:p>
    <w:sectPr w:rsidR="000B178B" w:rsidRPr="00C54C51" w:rsidSect="002408FC">
      <w:footerReference w:type="default" r:id="rId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C5B" w:rsidRDefault="004C4C5B" w:rsidP="00EF369D">
      <w:pPr>
        <w:spacing w:after="0" w:line="240" w:lineRule="auto"/>
      </w:pPr>
      <w:r>
        <w:separator/>
      </w:r>
    </w:p>
  </w:endnote>
  <w:endnote w:type="continuationSeparator" w:id="1">
    <w:p w:rsidR="004C4C5B" w:rsidRDefault="004C4C5B"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36665A">
        <w:pPr>
          <w:pStyle w:val="Footer"/>
          <w:jc w:val="right"/>
        </w:pPr>
        <w:fldSimple w:instr=" PAGE   \* MERGEFORMAT ">
          <w:r w:rsidR="00375546">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C5B" w:rsidRDefault="004C4C5B" w:rsidP="00EF369D">
      <w:pPr>
        <w:spacing w:after="0" w:line="240" w:lineRule="auto"/>
      </w:pPr>
      <w:r>
        <w:separator/>
      </w:r>
    </w:p>
  </w:footnote>
  <w:footnote w:type="continuationSeparator" w:id="1">
    <w:p w:rsidR="004C4C5B" w:rsidRDefault="004C4C5B"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B178B"/>
    <w:rsid w:val="000D49D4"/>
    <w:rsid w:val="001102DE"/>
    <w:rsid w:val="001C4AD0"/>
    <w:rsid w:val="002408FC"/>
    <w:rsid w:val="00312C0E"/>
    <w:rsid w:val="0036665A"/>
    <w:rsid w:val="00375546"/>
    <w:rsid w:val="003A4C09"/>
    <w:rsid w:val="003B4446"/>
    <w:rsid w:val="003B6AD7"/>
    <w:rsid w:val="003C1A5D"/>
    <w:rsid w:val="00400A22"/>
    <w:rsid w:val="004325CD"/>
    <w:rsid w:val="0047581F"/>
    <w:rsid w:val="004A7388"/>
    <w:rsid w:val="004C4C5B"/>
    <w:rsid w:val="00517102"/>
    <w:rsid w:val="00547D9A"/>
    <w:rsid w:val="005F3125"/>
    <w:rsid w:val="006238F8"/>
    <w:rsid w:val="00671421"/>
    <w:rsid w:val="0067692B"/>
    <w:rsid w:val="006B090C"/>
    <w:rsid w:val="00921C3F"/>
    <w:rsid w:val="00A1526E"/>
    <w:rsid w:val="00A84CD3"/>
    <w:rsid w:val="00AB55B4"/>
    <w:rsid w:val="00C43E15"/>
    <w:rsid w:val="00C54C51"/>
    <w:rsid w:val="00D42102"/>
    <w:rsid w:val="00DA184C"/>
    <w:rsid w:val="00E402D7"/>
    <w:rsid w:val="00E800C2"/>
    <w:rsid w:val="00E9231F"/>
    <w:rsid w:val="00EC146D"/>
    <w:rsid w:val="00EE7C05"/>
    <w:rsid w:val="00EF369D"/>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4</cp:revision>
  <cp:lastPrinted>2017-08-30T19:36:00Z</cp:lastPrinted>
  <dcterms:created xsi:type="dcterms:W3CDTF">2018-11-30T17:23:00Z</dcterms:created>
  <dcterms:modified xsi:type="dcterms:W3CDTF">2018-11-30T19:29:00Z</dcterms:modified>
</cp:coreProperties>
</file>